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B2AE" w14:textId="34A2C2EF" w:rsidR="00F41E6F" w:rsidRDefault="00376C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Walton LTC – Subs 2</w:t>
      </w:r>
      <w:r w:rsidR="005F2686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5F2686">
        <w:rPr>
          <w:rFonts w:ascii="Arial" w:hAnsi="Arial" w:cs="Arial"/>
          <w:b/>
          <w:bCs/>
          <w:sz w:val="24"/>
          <w:szCs w:val="24"/>
        </w:rPr>
        <w:t>7</w:t>
      </w:r>
      <w:r w:rsidR="00495773">
        <w:rPr>
          <w:rFonts w:ascii="Arial" w:hAnsi="Arial" w:cs="Arial"/>
          <w:b/>
          <w:bCs/>
          <w:sz w:val="24"/>
          <w:szCs w:val="24"/>
        </w:rPr>
        <w:t xml:space="preserve">6 </w:t>
      </w:r>
      <w:r>
        <w:rPr>
          <w:rFonts w:ascii="Arial" w:hAnsi="Arial" w:cs="Arial"/>
          <w:b/>
          <w:bCs/>
          <w:sz w:val="24"/>
          <w:szCs w:val="24"/>
        </w:rPr>
        <w:t>Outdoor Season discounts</w:t>
      </w:r>
    </w:p>
    <w:p w14:paraId="0FF6866D" w14:textId="7F8FC29C" w:rsidR="00376C22" w:rsidRDefault="00376C2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223" w:type="dxa"/>
        <w:tblLook w:val="04A0" w:firstRow="1" w:lastRow="0" w:firstColumn="1" w:lastColumn="0" w:noHBand="0" w:noVBand="1"/>
      </w:tblPr>
      <w:tblGrid>
        <w:gridCol w:w="2689"/>
        <w:gridCol w:w="1559"/>
        <w:gridCol w:w="2410"/>
        <w:gridCol w:w="2565"/>
      </w:tblGrid>
      <w:tr w:rsidR="00376C22" w:rsidRPr="00376C22" w14:paraId="3556EC18" w14:textId="77777777" w:rsidTr="00376C22">
        <w:tc>
          <w:tcPr>
            <w:tcW w:w="2689" w:type="dxa"/>
          </w:tcPr>
          <w:p w14:paraId="1845206C" w14:textId="77777777" w:rsidR="00376C22" w:rsidRDefault="0037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  <w:p w14:paraId="4B615316" w14:textId="1F97A943" w:rsidR="0063793B" w:rsidRPr="00376C22" w:rsidRDefault="00637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BD3E38" w14:textId="4CAFB2A9" w:rsidR="00376C22" w:rsidRPr="00376C22" w:rsidRDefault="00376C22" w:rsidP="00376C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Full sub</w:t>
            </w:r>
          </w:p>
        </w:tc>
        <w:tc>
          <w:tcPr>
            <w:tcW w:w="2410" w:type="dxa"/>
          </w:tcPr>
          <w:p w14:paraId="4A08D245" w14:textId="6FCE2FBF" w:rsidR="00376C22" w:rsidRPr="00376C22" w:rsidRDefault="00376C22" w:rsidP="00376C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With 10% discount</w:t>
            </w:r>
          </w:p>
        </w:tc>
        <w:tc>
          <w:tcPr>
            <w:tcW w:w="2565" w:type="dxa"/>
          </w:tcPr>
          <w:p w14:paraId="4F777882" w14:textId="1DE63ADD" w:rsidR="00376C22" w:rsidRPr="00376C22" w:rsidRDefault="00376C22" w:rsidP="00376C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With 25% discount</w:t>
            </w:r>
          </w:p>
        </w:tc>
      </w:tr>
      <w:tr w:rsidR="00376C22" w14:paraId="5A4D63D4" w14:textId="77777777" w:rsidTr="00376C22">
        <w:tc>
          <w:tcPr>
            <w:tcW w:w="2689" w:type="dxa"/>
          </w:tcPr>
          <w:p w14:paraId="7936984E" w14:textId="77777777" w:rsidR="00376C22" w:rsidRDefault="0037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Adult (</w:t>
            </w:r>
            <w:r>
              <w:rPr>
                <w:rFonts w:ascii="Arial" w:hAnsi="Arial" w:cs="Arial"/>
                <w:sz w:val="20"/>
                <w:szCs w:val="20"/>
              </w:rPr>
              <w:t>over 30)</w:t>
            </w:r>
          </w:p>
          <w:p w14:paraId="62AC1887" w14:textId="49BD2B65" w:rsidR="00376C22" w:rsidRPr="00376C22" w:rsidRDefault="00376C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5DBA4" w14:textId="09065C0A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0B093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14:paraId="5038124C" w14:textId="051EB1AC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0B0939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565" w:type="dxa"/>
          </w:tcPr>
          <w:p w14:paraId="1222C0DC" w14:textId="573B2858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£21</w:t>
            </w:r>
            <w:r w:rsidR="000B0939"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</w:tr>
      <w:tr w:rsidR="00376C22" w14:paraId="26E2FBE3" w14:textId="77777777" w:rsidTr="00376C22">
        <w:tc>
          <w:tcPr>
            <w:tcW w:w="2689" w:type="dxa"/>
          </w:tcPr>
          <w:p w14:paraId="7F2C496E" w14:textId="77777777" w:rsidR="00376C22" w:rsidRDefault="0037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Intermediate (</w:t>
            </w:r>
            <w:r>
              <w:rPr>
                <w:rFonts w:ascii="Arial" w:hAnsi="Arial" w:cs="Arial"/>
                <w:sz w:val="20"/>
                <w:szCs w:val="20"/>
              </w:rPr>
              <w:t>over 30)</w:t>
            </w:r>
          </w:p>
          <w:p w14:paraId="65FBA6C9" w14:textId="3E7DE7A4" w:rsidR="00376C22" w:rsidRPr="00376C22" w:rsidRDefault="00376C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3A6702" w14:textId="11552B01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0B093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14:paraId="158E601E" w14:textId="39814B3D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0B0939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565" w:type="dxa"/>
          </w:tcPr>
          <w:p w14:paraId="120A0EB5" w14:textId="63402AB7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£21</w:t>
            </w:r>
            <w:r w:rsidR="000B0939"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</w:tr>
      <w:tr w:rsidR="00376C22" w14:paraId="49D31C1C" w14:textId="77777777" w:rsidTr="00376C22">
        <w:tc>
          <w:tcPr>
            <w:tcW w:w="2689" w:type="dxa"/>
          </w:tcPr>
          <w:p w14:paraId="15C7FB1D" w14:textId="7CF1E165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Aged 26 – 30</w:t>
            </w:r>
          </w:p>
          <w:p w14:paraId="6CE60DE7" w14:textId="1793A259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B039F9" w14:textId="6807C926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</w:t>
            </w:r>
            <w:r w:rsidR="000B093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13ACE465" w14:textId="0759AE3C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£17</w:t>
            </w:r>
            <w:r w:rsidR="000B0939">
              <w:rPr>
                <w:rFonts w:ascii="Arial" w:hAnsi="Arial" w:cs="Arial"/>
                <w:sz w:val="24"/>
                <w:szCs w:val="24"/>
              </w:rPr>
              <w:t>8.20</w:t>
            </w:r>
          </w:p>
        </w:tc>
        <w:tc>
          <w:tcPr>
            <w:tcW w:w="2565" w:type="dxa"/>
          </w:tcPr>
          <w:p w14:paraId="6AC2AF7C" w14:textId="3227D195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1230E16A" w14:textId="77777777" w:rsidTr="00376C22">
        <w:tc>
          <w:tcPr>
            <w:tcW w:w="2689" w:type="dxa"/>
          </w:tcPr>
          <w:p w14:paraId="024DF05F" w14:textId="5B5B8FA7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Aged 18 – 25</w:t>
            </w:r>
          </w:p>
          <w:p w14:paraId="42EA45DF" w14:textId="6A9F74BA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8764D6" w14:textId="16A9B43F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</w:t>
            </w:r>
            <w:r w:rsidR="000B09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5344400" w14:textId="75441CB8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0B0939">
              <w:rPr>
                <w:rFonts w:ascii="Arial" w:hAnsi="Arial" w:cs="Arial"/>
                <w:sz w:val="24"/>
                <w:szCs w:val="24"/>
              </w:rPr>
              <w:t>20.60</w:t>
            </w:r>
          </w:p>
        </w:tc>
        <w:tc>
          <w:tcPr>
            <w:tcW w:w="2565" w:type="dxa"/>
          </w:tcPr>
          <w:p w14:paraId="5121A12B" w14:textId="1855B351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4784EDBE" w14:textId="77777777" w:rsidTr="00376C22">
        <w:tc>
          <w:tcPr>
            <w:tcW w:w="2689" w:type="dxa"/>
          </w:tcPr>
          <w:p w14:paraId="0708075E" w14:textId="3F961FFB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Away in F.T.E</w:t>
            </w:r>
          </w:p>
          <w:p w14:paraId="78445D78" w14:textId="20D42E7C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2CD1C" w14:textId="1BD9D262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</w:t>
            </w:r>
            <w:r w:rsidR="000B09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943A993" w14:textId="7087819E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£45</w:t>
            </w:r>
            <w:r w:rsidR="00AE3CAD">
              <w:rPr>
                <w:rFonts w:ascii="Arial" w:hAnsi="Arial" w:cs="Arial"/>
                <w:sz w:val="24"/>
                <w:szCs w:val="24"/>
              </w:rPr>
              <w:t>.90</w:t>
            </w:r>
          </w:p>
        </w:tc>
        <w:tc>
          <w:tcPr>
            <w:tcW w:w="2565" w:type="dxa"/>
          </w:tcPr>
          <w:p w14:paraId="13CD56BB" w14:textId="737F9DCD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0FFC6649" w14:textId="77777777" w:rsidTr="00376C22">
        <w:tc>
          <w:tcPr>
            <w:tcW w:w="2689" w:type="dxa"/>
          </w:tcPr>
          <w:p w14:paraId="1996558F" w14:textId="18588FCB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</w:t>
            </w:r>
          </w:p>
          <w:p w14:paraId="51A17980" w14:textId="22E3D605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EF76C" w14:textId="6311EF6D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</w:t>
            </w:r>
            <w:r w:rsidR="000B09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B26AE7E" w14:textId="306DC70B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</w:t>
            </w:r>
            <w:r w:rsidR="00AE3CAD">
              <w:rPr>
                <w:rFonts w:ascii="Arial" w:hAnsi="Arial" w:cs="Arial"/>
                <w:sz w:val="24"/>
                <w:szCs w:val="24"/>
              </w:rPr>
              <w:t>3.80</w:t>
            </w:r>
          </w:p>
        </w:tc>
        <w:tc>
          <w:tcPr>
            <w:tcW w:w="2565" w:type="dxa"/>
          </w:tcPr>
          <w:p w14:paraId="260103D2" w14:textId="7FD43B42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1D8355DB" w14:textId="77777777" w:rsidTr="00376C22">
        <w:tc>
          <w:tcPr>
            <w:tcW w:w="2689" w:type="dxa"/>
          </w:tcPr>
          <w:p w14:paraId="4C4BDAF6" w14:textId="77777777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</w:t>
            </w:r>
          </w:p>
          <w:p w14:paraId="60ECAD93" w14:textId="28E74B98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CBBCF0" w14:textId="2108768F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</w:t>
            </w:r>
            <w:r w:rsidR="000B093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0D1C298B" w14:textId="50C0B1E8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</w:t>
            </w:r>
            <w:r w:rsidR="00AE3CAD">
              <w:rPr>
                <w:rFonts w:ascii="Arial" w:hAnsi="Arial" w:cs="Arial"/>
                <w:sz w:val="24"/>
                <w:szCs w:val="24"/>
              </w:rPr>
              <w:t>4.20</w:t>
            </w:r>
          </w:p>
        </w:tc>
        <w:tc>
          <w:tcPr>
            <w:tcW w:w="2565" w:type="dxa"/>
          </w:tcPr>
          <w:p w14:paraId="0C7271C5" w14:textId="00161A96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6EC08465" w14:textId="77777777" w:rsidTr="00376C22">
        <w:tc>
          <w:tcPr>
            <w:tcW w:w="2689" w:type="dxa"/>
          </w:tcPr>
          <w:p w14:paraId="2D0EC832" w14:textId="77777777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Non playing</w:t>
            </w:r>
            <w:proofErr w:type="gramEnd"/>
          </w:p>
          <w:p w14:paraId="46EB2A28" w14:textId="0A1D9CA3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D1354" w14:textId="5DE67B69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</w:p>
        </w:tc>
        <w:tc>
          <w:tcPr>
            <w:tcW w:w="2410" w:type="dxa"/>
          </w:tcPr>
          <w:p w14:paraId="5E9B4C57" w14:textId="78D8B5FB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565" w:type="dxa"/>
          </w:tcPr>
          <w:p w14:paraId="06CC82BF" w14:textId="3B8A123E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4929D1A8" w14:textId="1B0631C8" w:rsidR="00376C22" w:rsidRDefault="00376C22">
      <w:pPr>
        <w:rPr>
          <w:rFonts w:ascii="Arial" w:hAnsi="Arial" w:cs="Arial"/>
          <w:sz w:val="24"/>
          <w:szCs w:val="24"/>
        </w:rPr>
      </w:pPr>
    </w:p>
    <w:p w14:paraId="57B08E69" w14:textId="4DE0D772" w:rsidR="00A94FDD" w:rsidRDefault="00A94F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Notes re discounts</w:t>
      </w:r>
    </w:p>
    <w:p w14:paraId="68B37541" w14:textId="7447774C" w:rsidR="00D12161" w:rsidRDefault="00D12161" w:rsidP="00552CE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/>
          <w:sz w:val="24"/>
          <w:szCs w:val="24"/>
        </w:rPr>
      </w:pPr>
      <w:r w:rsidRPr="00552CE1">
        <w:rPr>
          <w:rFonts w:ascii="Helvetica" w:eastAsia="Times New Roman" w:hAnsi="Helvetica"/>
          <w:sz w:val="24"/>
          <w:szCs w:val="24"/>
        </w:rPr>
        <w:t>25% for members who are over 65 years of age AND have been members for at least 20 consecutive years.</w:t>
      </w:r>
    </w:p>
    <w:p w14:paraId="74B89E22" w14:textId="77777777" w:rsidR="00552CE1" w:rsidRPr="00552CE1" w:rsidRDefault="00552CE1" w:rsidP="00552CE1">
      <w:pPr>
        <w:pStyle w:val="ListParagraph"/>
        <w:spacing w:before="100" w:beforeAutospacing="1" w:after="100" w:afterAutospacing="1" w:line="240" w:lineRule="auto"/>
        <w:ind w:left="340"/>
        <w:rPr>
          <w:rFonts w:ascii="Helvetica" w:eastAsia="Times New Roman" w:hAnsi="Helvetica"/>
          <w:sz w:val="24"/>
          <w:szCs w:val="24"/>
        </w:rPr>
      </w:pPr>
    </w:p>
    <w:p w14:paraId="56C2C0E4" w14:textId="6997848C" w:rsidR="00D12161" w:rsidRDefault="00D12161" w:rsidP="00552CE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/>
          <w:sz w:val="24"/>
          <w:szCs w:val="24"/>
        </w:rPr>
      </w:pPr>
      <w:r w:rsidRPr="00552CE1">
        <w:rPr>
          <w:rFonts w:ascii="Helvetica" w:eastAsia="Times New Roman" w:hAnsi="Helvetica"/>
          <w:sz w:val="24"/>
          <w:szCs w:val="24"/>
        </w:rPr>
        <w:t xml:space="preserve">10% for those who are over 65 years of age </w:t>
      </w:r>
      <w:r w:rsidRPr="00552CE1">
        <w:rPr>
          <w:rFonts w:ascii="Helvetica" w:eastAsia="Times New Roman" w:hAnsi="Helvetica"/>
          <w:caps/>
          <w:sz w:val="24"/>
          <w:szCs w:val="24"/>
        </w:rPr>
        <w:t>and</w:t>
      </w:r>
      <w:r w:rsidRPr="00552CE1">
        <w:rPr>
          <w:rFonts w:ascii="Helvetica" w:eastAsia="Times New Roman" w:hAnsi="Helvetica"/>
          <w:sz w:val="24"/>
          <w:szCs w:val="24"/>
        </w:rPr>
        <w:t xml:space="preserve"> have been members for ten consecutive years. </w:t>
      </w:r>
    </w:p>
    <w:p w14:paraId="74C4D4FC" w14:textId="77777777" w:rsidR="00552CE1" w:rsidRPr="00552CE1" w:rsidRDefault="00552CE1" w:rsidP="00552CE1">
      <w:pPr>
        <w:pStyle w:val="ListParagraph"/>
        <w:spacing w:before="100" w:beforeAutospacing="1" w:after="100" w:afterAutospacing="1" w:line="240" w:lineRule="auto"/>
        <w:ind w:left="340"/>
        <w:rPr>
          <w:rFonts w:ascii="Helvetica" w:eastAsia="Times New Roman" w:hAnsi="Helvetica"/>
          <w:sz w:val="24"/>
          <w:szCs w:val="24"/>
        </w:rPr>
      </w:pPr>
    </w:p>
    <w:p w14:paraId="086ECE30" w14:textId="495DB20F" w:rsidR="00D12161" w:rsidRPr="00552CE1" w:rsidRDefault="00D12161" w:rsidP="00552CE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/>
          <w:sz w:val="24"/>
          <w:szCs w:val="24"/>
        </w:rPr>
      </w:pPr>
      <w:r w:rsidRPr="00552CE1">
        <w:rPr>
          <w:rFonts w:ascii="Helvetica" w:eastAsia="Times New Roman" w:hAnsi="Helvetica"/>
          <w:sz w:val="24"/>
          <w:szCs w:val="24"/>
        </w:rPr>
        <w:t xml:space="preserve">10% for families of three or more playing members living in the same residence one of whom must be under 18 years of age. </w:t>
      </w:r>
    </w:p>
    <w:p w14:paraId="45B60E26" w14:textId="77777777" w:rsidR="00E06A6B" w:rsidRPr="00A94FDD" w:rsidRDefault="00E06A6B">
      <w:pPr>
        <w:rPr>
          <w:rFonts w:ascii="Arial" w:hAnsi="Arial" w:cs="Arial"/>
          <w:sz w:val="24"/>
          <w:szCs w:val="24"/>
        </w:rPr>
      </w:pPr>
    </w:p>
    <w:sectPr w:rsidR="00E06A6B" w:rsidRPr="00A94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0CD0"/>
    <w:multiLevelType w:val="multilevel"/>
    <w:tmpl w:val="A74C7F1E"/>
    <w:lvl w:ilvl="0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915A6"/>
    <w:multiLevelType w:val="multilevel"/>
    <w:tmpl w:val="A74C7F1E"/>
    <w:lvl w:ilvl="0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24E98"/>
    <w:multiLevelType w:val="multilevel"/>
    <w:tmpl w:val="A74C7F1E"/>
    <w:lvl w:ilvl="0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B59B1"/>
    <w:multiLevelType w:val="hybridMultilevel"/>
    <w:tmpl w:val="A67EB790"/>
    <w:lvl w:ilvl="0" w:tplc="27125946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30050291">
    <w:abstractNumId w:val="1"/>
  </w:num>
  <w:num w:numId="2" w16cid:durableId="1426460955">
    <w:abstractNumId w:val="3"/>
  </w:num>
  <w:num w:numId="3" w16cid:durableId="1861040144">
    <w:abstractNumId w:val="2"/>
  </w:num>
  <w:num w:numId="4" w16cid:durableId="81330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22"/>
    <w:rsid w:val="000B0939"/>
    <w:rsid w:val="000D5B19"/>
    <w:rsid w:val="00117931"/>
    <w:rsid w:val="00376C22"/>
    <w:rsid w:val="004156DA"/>
    <w:rsid w:val="00495773"/>
    <w:rsid w:val="00552CE1"/>
    <w:rsid w:val="005C3FA4"/>
    <w:rsid w:val="005F2686"/>
    <w:rsid w:val="0063793B"/>
    <w:rsid w:val="006B4E52"/>
    <w:rsid w:val="006D36C7"/>
    <w:rsid w:val="007D3B46"/>
    <w:rsid w:val="007F60B8"/>
    <w:rsid w:val="00A81C48"/>
    <w:rsid w:val="00A94FDD"/>
    <w:rsid w:val="00AA65F1"/>
    <w:rsid w:val="00AE3CAD"/>
    <w:rsid w:val="00C8013F"/>
    <w:rsid w:val="00D12161"/>
    <w:rsid w:val="00E06A6B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DDC"/>
  <w15:chartTrackingRefBased/>
  <w15:docId w15:val="{B9E84E43-7F12-422C-B279-8D27BA1E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551</Characters>
  <Application>Microsoft Office Word</Application>
  <DocSecurity>0</DocSecurity>
  <Lines>57</Lines>
  <Paragraphs>41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gill.ingman@ntlworld.com</dc:creator>
  <cp:keywords/>
  <dc:description/>
  <cp:lastModifiedBy>Richards, Dawn (Accommodation Strategist)</cp:lastModifiedBy>
  <cp:revision>4</cp:revision>
  <dcterms:created xsi:type="dcterms:W3CDTF">2026-03-16T14:34:00Z</dcterms:created>
  <dcterms:modified xsi:type="dcterms:W3CDTF">2026-03-23T11:47:00Z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bca4c2-e50b-486e-8f26-05163b174112_Enabled">
    <vt:lpwstr>true</vt:lpwstr>
  </property>
  <property fmtid="{D5CDD505-2E9C-101B-9397-08002B2CF9AE}" pid="3" name="MSIP_Label_99bca4c2-e50b-486e-8f26-05163b174112_SetDate">
    <vt:lpwstr>2025-03-20T19:34:23Z</vt:lpwstr>
  </property>
  <property fmtid="{D5CDD505-2E9C-101B-9397-08002B2CF9AE}" pid="4" name="MSIP_Label_99bca4c2-e50b-486e-8f26-05163b174112_Method">
    <vt:lpwstr>Privileged</vt:lpwstr>
  </property>
  <property fmtid="{D5CDD505-2E9C-101B-9397-08002B2CF9AE}" pid="5" name="MSIP_Label_99bca4c2-e50b-486e-8f26-05163b174112_Name">
    <vt:lpwstr>General - Prod</vt:lpwstr>
  </property>
  <property fmtid="{D5CDD505-2E9C-101B-9397-08002B2CF9AE}" pid="6" name="MSIP_Label_99bca4c2-e50b-486e-8f26-05163b174112_SiteId">
    <vt:lpwstr>68b865d5-cf18-4b2b-82a4-a4eddb9c5237</vt:lpwstr>
  </property>
  <property fmtid="{D5CDD505-2E9C-101B-9397-08002B2CF9AE}" pid="7" name="MSIP_Label_99bca4c2-e50b-486e-8f26-05163b174112_ActionId">
    <vt:lpwstr>2b52be24-79c1-42c9-a914-65857bb67008</vt:lpwstr>
  </property>
  <property fmtid="{D5CDD505-2E9C-101B-9397-08002B2CF9AE}" pid="8" name="MSIP_Label_99bca4c2-e50b-486e-8f26-05163b174112_ContentBits">
    <vt:lpwstr>0</vt:lpwstr>
  </property>
  <property fmtid="{D5CDD505-2E9C-101B-9397-08002B2CF9AE}" pid="9" name="MSIP_Label_99bca4c2-e50b-486e-8f26-05163b174112_Tag">
    <vt:lpwstr>10, 0, 1, 1</vt:lpwstr>
  </property>
</Properties>
</file>